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B1" w:rsidRDefault="009244B1" w:rsidP="009244B1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9244B1" w:rsidRDefault="009244B1" w:rsidP="009244B1">
      <w:pPr>
        <w:jc w:val="center"/>
        <w:rPr>
          <w:rFonts w:ascii="Arial" w:hAnsi="Arial" w:cs="Arial"/>
          <w:b/>
          <w:bCs/>
          <w:sz w:val="32"/>
          <w:szCs w:val="20"/>
        </w:rPr>
      </w:pPr>
    </w:p>
    <w:p w:rsidR="009244B1" w:rsidRPr="00832E4A" w:rsidRDefault="009244B1" w:rsidP="009244B1">
      <w:pPr>
        <w:jc w:val="center"/>
        <w:rPr>
          <w:rFonts w:ascii="Arial" w:hAnsi="Arial" w:cs="Arial"/>
          <w:b/>
          <w:bCs/>
          <w:sz w:val="32"/>
          <w:szCs w:val="20"/>
        </w:rPr>
      </w:pPr>
    </w:p>
    <w:p w:rsidR="009244B1" w:rsidRPr="00470FE2" w:rsidRDefault="009244B1" w:rsidP="009244B1">
      <w:pPr>
        <w:rPr>
          <w:rFonts w:ascii="Arial" w:hAnsi="Arial" w:cs="Arial"/>
          <w:b/>
          <w:bCs/>
          <w:sz w:val="20"/>
          <w:szCs w:val="20"/>
        </w:rPr>
      </w:pPr>
    </w:p>
    <w:p w:rsidR="009244B1" w:rsidRPr="00470FE2" w:rsidRDefault="009244B1" w:rsidP="009244B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9244B1" w:rsidRPr="00470FE2" w:rsidRDefault="009244B1" w:rsidP="009244B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9244B1" w:rsidRDefault="009244B1" w:rsidP="009244B1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9244B1" w:rsidTr="000B3709">
        <w:tc>
          <w:tcPr>
            <w:tcW w:w="5670" w:type="dxa"/>
          </w:tcPr>
          <w:p w:rsidR="009244B1" w:rsidRDefault="009244B1" w:rsidP="000B3709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  <w:r w:rsidR="00D5261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392" w:type="dxa"/>
          </w:tcPr>
          <w:p w:rsidR="009244B1" w:rsidRDefault="009244B1" w:rsidP="000B3709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9244B1" w:rsidTr="000B3709">
        <w:tc>
          <w:tcPr>
            <w:tcW w:w="5670" w:type="dxa"/>
          </w:tcPr>
          <w:p w:rsidR="009244B1" w:rsidRDefault="009244B1" w:rsidP="000B3709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9244B1" w:rsidRDefault="009244B1" w:rsidP="000B3709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9244B1" w:rsidTr="000B3709">
        <w:tc>
          <w:tcPr>
            <w:tcW w:w="5670" w:type="dxa"/>
          </w:tcPr>
          <w:p w:rsidR="009244B1" w:rsidRDefault="009244B1" w:rsidP="000B3709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9244B1" w:rsidRDefault="009244B1" w:rsidP="000B3709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9244B1" w:rsidTr="000B3709">
        <w:tc>
          <w:tcPr>
            <w:tcW w:w="5670" w:type="dxa"/>
          </w:tcPr>
          <w:p w:rsidR="009244B1" w:rsidRDefault="009244B1" w:rsidP="000B3709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9244B1" w:rsidRDefault="009244B1" w:rsidP="000B37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44B1" w:rsidRDefault="009244B1" w:rsidP="009244B1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9244B1" w:rsidRPr="00BC2755" w:rsidRDefault="009244B1" w:rsidP="009244B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1134"/>
        <w:gridCol w:w="1134"/>
        <w:gridCol w:w="1271"/>
        <w:gridCol w:w="1271"/>
        <w:gridCol w:w="1559"/>
      </w:tblGrid>
      <w:tr w:rsidR="009244B1" w:rsidTr="000B3709">
        <w:trPr>
          <w:jc w:val="center"/>
        </w:trPr>
        <w:tc>
          <w:tcPr>
            <w:tcW w:w="708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261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UNIDADE DE MEDIDA</w:t>
            </w:r>
          </w:p>
        </w:tc>
        <w:tc>
          <w:tcPr>
            <w:tcW w:w="1134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271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271" w:type="dxa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PREÇO UNID.</w:t>
            </w:r>
          </w:p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ESTIMADO</w:t>
            </w:r>
          </w:p>
        </w:tc>
        <w:tc>
          <w:tcPr>
            <w:tcW w:w="1559" w:type="dxa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PREÇO TOTAL</w:t>
            </w:r>
          </w:p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ESTIMADO</w:t>
            </w:r>
          </w:p>
        </w:tc>
      </w:tr>
      <w:tr w:rsidR="009244B1" w:rsidTr="000B3709">
        <w:trPr>
          <w:trHeight w:val="750"/>
          <w:jc w:val="center"/>
        </w:trPr>
        <w:tc>
          <w:tcPr>
            <w:tcW w:w="708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15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44B1" w:rsidRPr="003B1564" w:rsidRDefault="009244B1" w:rsidP="000B3709">
            <w:pPr>
              <w:pStyle w:val="PargrafodaLista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7D9B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ÁGUA MINERAL EM GALÃO RETORNÁVEL DE 20 LITROS</w:t>
            </w:r>
          </w:p>
          <w:p w:rsidR="009244B1" w:rsidRPr="007B1FD3" w:rsidRDefault="009244B1" w:rsidP="000B37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D3">
              <w:rPr>
                <w:rFonts w:ascii="Arial" w:hAnsi="Arial" w:cs="Arial"/>
                <w:sz w:val="18"/>
                <w:szCs w:val="18"/>
              </w:rPr>
              <w:t>Envasada em galão retornável com capacidade de 20 litros.</w:t>
            </w:r>
          </w:p>
          <w:p w:rsidR="009244B1" w:rsidRPr="007B1FD3" w:rsidRDefault="009244B1" w:rsidP="000B37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D3">
              <w:rPr>
                <w:rFonts w:ascii="Arial" w:hAnsi="Arial" w:cs="Arial"/>
                <w:sz w:val="18"/>
                <w:szCs w:val="18"/>
              </w:rPr>
              <w:t>Acondicionada com tampa vedante e lacre de segurança, garantindo a integridade do produto.</w:t>
            </w:r>
          </w:p>
          <w:p w:rsidR="009244B1" w:rsidRPr="007B1FD3" w:rsidRDefault="009244B1" w:rsidP="000B37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1FD3">
              <w:rPr>
                <w:rFonts w:ascii="Arial" w:hAnsi="Arial" w:cs="Arial"/>
                <w:sz w:val="18"/>
                <w:szCs w:val="18"/>
              </w:rPr>
              <w:t>Produto em conformidade com as normas sanitárias vigentes.</w:t>
            </w:r>
          </w:p>
          <w:p w:rsidR="009244B1" w:rsidRDefault="009244B1" w:rsidP="000B3709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Obs.: Cabe ao </w:t>
            </w:r>
            <w:r w:rsidRPr="00FB7D9B">
              <w:rPr>
                <w:rFonts w:ascii="Arial" w:hAnsi="Arial" w:cs="Arial"/>
                <w:b/>
                <w:sz w:val="18"/>
                <w:szCs w:val="18"/>
              </w:rPr>
              <w:t>fornecedor a retirada dos galões vazios após seu uso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B7D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244B1" w:rsidRPr="00BA1E12" w:rsidRDefault="009244B1" w:rsidP="000B3709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A1E12">
              <w:rPr>
                <w:rFonts w:ascii="Arial" w:hAnsi="Arial" w:cs="Arial"/>
                <w:b/>
                <w:sz w:val="18"/>
                <w:szCs w:val="18"/>
              </w:rPr>
              <w:t>FRETE INCLUSO</w:t>
            </w:r>
          </w:p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564">
              <w:rPr>
                <w:rFonts w:ascii="Arial" w:hAnsi="Arial" w:cs="Arial"/>
                <w:sz w:val="18"/>
                <w:szCs w:val="18"/>
              </w:rPr>
              <w:t>GALÃO DE 20 LITROS</w:t>
            </w:r>
          </w:p>
        </w:tc>
        <w:tc>
          <w:tcPr>
            <w:tcW w:w="1134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271" w:type="dxa"/>
          </w:tcPr>
          <w:p w:rsidR="009244B1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1559" w:type="dxa"/>
            <w:vAlign w:val="center"/>
          </w:tcPr>
          <w:p w:rsidR="009244B1" w:rsidRPr="003B1564" w:rsidRDefault="009244B1" w:rsidP="000B370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</w:tr>
    </w:tbl>
    <w:p w:rsidR="009244B1" w:rsidRPr="00470FE2" w:rsidRDefault="009244B1" w:rsidP="009244B1">
      <w:pPr>
        <w:rPr>
          <w:rFonts w:ascii="Arial" w:hAnsi="Arial" w:cs="Arial"/>
          <w:sz w:val="20"/>
          <w:szCs w:val="20"/>
        </w:rPr>
      </w:pPr>
    </w:p>
    <w:p w:rsidR="009244B1" w:rsidRDefault="009244B1" w:rsidP="009244B1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9244B1" w:rsidRDefault="009244B1" w:rsidP="009244B1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4B1" w:rsidRPr="0084790F" w:rsidRDefault="009244B1" w:rsidP="009244B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 ofertados obedecem às condições estabelecidas no Termo de Referência.</w:t>
      </w:r>
    </w:p>
    <w:p w:rsidR="009244B1" w:rsidRPr="0084790F" w:rsidRDefault="009244B1" w:rsidP="009244B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84790F">
        <w:rPr>
          <w:rFonts w:ascii="Arial" w:hAnsi="Arial" w:cs="Arial"/>
          <w:b/>
          <w:sz w:val="20"/>
          <w:szCs w:val="20"/>
          <w:u w:val="single"/>
        </w:rPr>
        <w:t>frete</w:t>
      </w:r>
      <w:r w:rsidRPr="0084790F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9244B1" w:rsidRPr="0084790F" w:rsidRDefault="009244B1" w:rsidP="009244B1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>3. Declara ciente que a entrega dos bens será de uma única vez, no prazo de até dez dias contados da emissão da nota de empenho.</w:t>
      </w:r>
    </w:p>
    <w:p w:rsidR="009244B1" w:rsidRPr="0084790F" w:rsidRDefault="009244B1" w:rsidP="009244B1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>4. Declara ciente que cabe ao fornecedor a retirada dos galões vazios após seu uso.</w:t>
      </w:r>
    </w:p>
    <w:p w:rsidR="009244B1" w:rsidRPr="0084790F" w:rsidRDefault="009244B1" w:rsidP="009244B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9244B1" w:rsidRPr="0084790F" w:rsidRDefault="009244B1" w:rsidP="009244B1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84790F">
        <w:rPr>
          <w:rFonts w:ascii="Arial" w:hAnsi="Arial" w:cs="Arial"/>
          <w:b/>
          <w:sz w:val="20"/>
          <w:szCs w:val="20"/>
        </w:rPr>
        <w:t xml:space="preserve">. Declara ciente que todos os produtos devem ter </w:t>
      </w:r>
      <w:r w:rsidRPr="0084790F">
        <w:rPr>
          <w:rFonts w:ascii="Arial" w:hAnsi="Arial" w:cs="Arial"/>
          <w:b/>
          <w:sz w:val="20"/>
          <w:szCs w:val="20"/>
          <w:u w:val="single"/>
        </w:rPr>
        <w:t>validade mínima de 90 dias</w:t>
      </w:r>
      <w:r w:rsidRPr="0084790F">
        <w:rPr>
          <w:rFonts w:ascii="Arial" w:hAnsi="Arial" w:cs="Arial"/>
          <w:b/>
          <w:sz w:val="20"/>
          <w:szCs w:val="20"/>
        </w:rPr>
        <w:t xml:space="preserve"> a contar da data de entrega.</w:t>
      </w:r>
    </w:p>
    <w:p w:rsidR="009244B1" w:rsidRPr="00470FE2" w:rsidRDefault="009244B1" w:rsidP="009244B1">
      <w:pPr>
        <w:jc w:val="both"/>
        <w:rPr>
          <w:sz w:val="20"/>
          <w:szCs w:val="20"/>
        </w:rPr>
      </w:pPr>
    </w:p>
    <w:p w:rsidR="009244B1" w:rsidRPr="00470FE2" w:rsidRDefault="009244B1" w:rsidP="009244B1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9244B1" w:rsidRDefault="009244B1" w:rsidP="009244B1">
      <w:pPr>
        <w:jc w:val="center"/>
        <w:rPr>
          <w:rFonts w:ascii="Arial" w:hAnsi="Arial" w:cs="Arial"/>
          <w:sz w:val="20"/>
          <w:szCs w:val="20"/>
        </w:rPr>
      </w:pPr>
    </w:p>
    <w:p w:rsidR="009244B1" w:rsidRDefault="009244B1" w:rsidP="009244B1">
      <w:pPr>
        <w:jc w:val="center"/>
        <w:rPr>
          <w:rFonts w:ascii="Arial" w:hAnsi="Arial" w:cs="Arial"/>
          <w:sz w:val="20"/>
          <w:szCs w:val="20"/>
        </w:rPr>
      </w:pPr>
    </w:p>
    <w:p w:rsidR="009244B1" w:rsidRDefault="009244B1" w:rsidP="009244B1">
      <w:pPr>
        <w:jc w:val="center"/>
        <w:rPr>
          <w:rFonts w:ascii="Arial" w:hAnsi="Arial" w:cs="Arial"/>
          <w:sz w:val="20"/>
          <w:szCs w:val="20"/>
        </w:rPr>
      </w:pPr>
    </w:p>
    <w:p w:rsidR="009244B1" w:rsidRDefault="009244B1" w:rsidP="009244B1">
      <w:pPr>
        <w:jc w:val="center"/>
        <w:rPr>
          <w:rFonts w:ascii="Arial" w:hAnsi="Arial" w:cs="Arial"/>
          <w:sz w:val="20"/>
          <w:szCs w:val="20"/>
        </w:rPr>
      </w:pPr>
    </w:p>
    <w:p w:rsidR="009244B1" w:rsidRPr="00470FE2" w:rsidRDefault="009244B1" w:rsidP="009244B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9244B1" w:rsidRPr="00470FE2" w:rsidRDefault="009244B1" w:rsidP="009244B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9244B1" w:rsidRDefault="009244B1" w:rsidP="009244B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EF1E1E" w:rsidRDefault="00EF1E1E"/>
    <w:sectPr w:rsidR="00EF1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B1"/>
    <w:rsid w:val="009244B1"/>
    <w:rsid w:val="00D52616"/>
    <w:rsid w:val="00E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93917-B33E-4D1A-A25B-149FF5F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9244B1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9244B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2025-11-10T11:31:00Z</dcterms:created>
  <dcterms:modified xsi:type="dcterms:W3CDTF">2025-11-10T11:51:00Z</dcterms:modified>
</cp:coreProperties>
</file>