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E5" w:rsidRPr="00832E4A" w:rsidRDefault="00B429E5" w:rsidP="00B429E5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B429E5" w:rsidRPr="00470FE2" w:rsidRDefault="00B429E5" w:rsidP="00B429E5">
      <w:pPr>
        <w:rPr>
          <w:rFonts w:ascii="Arial" w:hAnsi="Arial" w:cs="Arial"/>
          <w:b/>
          <w:bCs/>
          <w:sz w:val="20"/>
          <w:szCs w:val="20"/>
        </w:rPr>
      </w:pPr>
    </w:p>
    <w:p w:rsidR="00B429E5" w:rsidRPr="00470FE2" w:rsidRDefault="00B429E5" w:rsidP="00B429E5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B429E5" w:rsidRPr="00470FE2" w:rsidRDefault="00B429E5" w:rsidP="00B429E5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B429E5" w:rsidRPr="00832E4A" w:rsidRDefault="00B429E5" w:rsidP="00B429E5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Contratação Direta</w:t>
      </w:r>
      <w:r w:rsidRPr="00832E4A">
        <w:rPr>
          <w:rFonts w:ascii="Arial" w:hAnsi="Arial" w:cs="Arial"/>
          <w:b/>
          <w:sz w:val="20"/>
          <w:szCs w:val="20"/>
        </w:rPr>
        <w:t xml:space="preserve"> nº 0</w:t>
      </w:r>
      <w:r>
        <w:rPr>
          <w:rFonts w:ascii="Arial" w:hAnsi="Arial" w:cs="Arial"/>
          <w:b/>
          <w:sz w:val="20"/>
          <w:szCs w:val="20"/>
        </w:rPr>
        <w:t>4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B429E5" w:rsidRDefault="00B429E5" w:rsidP="00B429E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B429E5" w:rsidTr="000C2358">
        <w:tc>
          <w:tcPr>
            <w:tcW w:w="5670" w:type="dxa"/>
          </w:tcPr>
          <w:p w:rsidR="00B429E5" w:rsidRDefault="00B429E5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B429E5" w:rsidRDefault="00B429E5" w:rsidP="000C235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B429E5" w:rsidTr="000C2358">
        <w:tc>
          <w:tcPr>
            <w:tcW w:w="5670" w:type="dxa"/>
          </w:tcPr>
          <w:p w:rsidR="00B429E5" w:rsidRDefault="00B429E5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B429E5" w:rsidRDefault="00B429E5" w:rsidP="000C235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B429E5" w:rsidTr="000C2358">
        <w:tc>
          <w:tcPr>
            <w:tcW w:w="5670" w:type="dxa"/>
          </w:tcPr>
          <w:p w:rsidR="00B429E5" w:rsidRDefault="00B429E5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B429E5" w:rsidRDefault="00B429E5" w:rsidP="000C2358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B429E5" w:rsidTr="000C2358">
        <w:tc>
          <w:tcPr>
            <w:tcW w:w="5670" w:type="dxa"/>
          </w:tcPr>
          <w:p w:rsidR="00B429E5" w:rsidRDefault="00B429E5" w:rsidP="000C2358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B429E5" w:rsidRDefault="00B429E5" w:rsidP="000C2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9E5" w:rsidRDefault="00B429E5" w:rsidP="00B429E5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B429E5" w:rsidRPr="00BC2755" w:rsidRDefault="00B429E5" w:rsidP="00B429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134"/>
        <w:gridCol w:w="1559"/>
        <w:gridCol w:w="1418"/>
      </w:tblGrid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MEDIDA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UNIDADE</w:t>
            </w: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B429E5" w:rsidTr="000C2358">
        <w:trPr>
          <w:trHeight w:val="750"/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Álcool líquido etílico para limpeza de ambientes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Solução limpeza multiuso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500ml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Limpador Perfumado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Limpa/Lustra Móveis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200ml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Água Sanitária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Multiuso Cremoso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450ml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 xml:space="preserve">Par de Luva de Proteção em látex 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Tamanho: G 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Desinfetante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Conteúdo: 2L 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Limpa Vidros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Conteúdo: 500ml 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Obs. Não refil.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Detergente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500ml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 xml:space="preserve">Pano Multiuso 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5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60260">
              <w:rPr>
                <w:rFonts w:ascii="Arial" w:hAnsi="Arial" w:cs="Arial"/>
                <w:b/>
                <w:sz w:val="16"/>
                <w:szCs w:val="16"/>
              </w:rPr>
              <w:t>Odorizador</w:t>
            </w:r>
            <w:proofErr w:type="spellEnd"/>
            <w:r w:rsidRPr="00A60260">
              <w:rPr>
                <w:rFonts w:ascii="Arial" w:hAnsi="Arial" w:cs="Arial"/>
                <w:b/>
                <w:sz w:val="16"/>
                <w:szCs w:val="16"/>
              </w:rPr>
              <w:t>/Neutralizador de Ambiente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Conteúdo: 360ml 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Querosene Perfumado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1L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Sabão em pó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Conteúdo: 800g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Pano Flanela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Tamanho: 28x48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Pacote Fósforo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Modelo: Palito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Pacote com 10 caixas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Filtro de Papel 103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Pacote com 30 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Esponja Multiuso lava louça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4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Esponja de Aço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8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Papel Higiênico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Tipo: Neutro, min. folha dupla, min. 20m por rolo.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4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Saco para Lixo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Tamanho: 30L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10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Saco para Lixo</w:t>
            </w:r>
          </w:p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>Tamanho: 50L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10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429E5" w:rsidTr="000C2358">
        <w:trPr>
          <w:jc w:val="center"/>
        </w:trPr>
        <w:tc>
          <w:tcPr>
            <w:tcW w:w="703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226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Pastilha Adesiva para Vaso Sanitário</w:t>
            </w:r>
          </w:p>
        </w:tc>
        <w:tc>
          <w:tcPr>
            <w:tcW w:w="1559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260">
              <w:rPr>
                <w:rFonts w:ascii="Arial" w:hAnsi="Arial" w:cs="Arial"/>
                <w:sz w:val="16"/>
                <w:szCs w:val="16"/>
              </w:rPr>
              <w:t xml:space="preserve">Embalagem com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A602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unidades</w:t>
            </w:r>
          </w:p>
        </w:tc>
        <w:tc>
          <w:tcPr>
            <w:tcW w:w="1418" w:type="dxa"/>
            <w:vAlign w:val="center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026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B429E5" w:rsidRPr="00A60260" w:rsidRDefault="00B429E5" w:rsidP="000C2358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429E5" w:rsidRPr="00470FE2" w:rsidRDefault="00B429E5" w:rsidP="00B429E5">
      <w:pPr>
        <w:rPr>
          <w:rFonts w:ascii="Arial" w:hAnsi="Arial" w:cs="Arial"/>
          <w:sz w:val="20"/>
          <w:szCs w:val="20"/>
        </w:rPr>
      </w:pPr>
    </w:p>
    <w:p w:rsidR="00B429E5" w:rsidRDefault="00B429E5" w:rsidP="00B429E5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B429E5" w:rsidRDefault="00B429E5" w:rsidP="00B429E5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429E5" w:rsidRPr="00832E4A" w:rsidRDefault="00B429E5" w:rsidP="00B429E5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lastRenderedPageBreak/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B429E5" w:rsidRDefault="00B429E5" w:rsidP="00B429E5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B429E5" w:rsidRPr="00E64C41" w:rsidRDefault="00B429E5" w:rsidP="00B429E5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E64C41">
        <w:rPr>
          <w:rFonts w:ascii="Arial" w:hAnsi="Arial" w:cs="Arial"/>
          <w:b/>
          <w:sz w:val="20"/>
          <w:szCs w:val="20"/>
        </w:rPr>
        <w:t>3. Declara ciente que a entrega dos bens será de uma única vez, no prazo de até 10 (dez) dias contados da emissão da nota de empenho.</w:t>
      </w:r>
    </w:p>
    <w:p w:rsidR="00B429E5" w:rsidRDefault="00B429E5" w:rsidP="00B429E5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B429E5" w:rsidRPr="00470FE2" w:rsidRDefault="00B429E5" w:rsidP="00B429E5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B429E5" w:rsidRPr="00470FE2" w:rsidRDefault="00B429E5" w:rsidP="00B429E5">
      <w:pPr>
        <w:jc w:val="both"/>
        <w:rPr>
          <w:sz w:val="20"/>
          <w:szCs w:val="20"/>
        </w:rPr>
      </w:pPr>
    </w:p>
    <w:p w:rsidR="00B429E5" w:rsidRPr="00470FE2" w:rsidRDefault="00B429E5" w:rsidP="00B429E5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B429E5" w:rsidRDefault="00B429E5" w:rsidP="00B429E5">
      <w:pPr>
        <w:jc w:val="center"/>
        <w:rPr>
          <w:rFonts w:ascii="Arial" w:hAnsi="Arial" w:cs="Arial"/>
          <w:sz w:val="20"/>
          <w:szCs w:val="20"/>
        </w:rPr>
      </w:pPr>
    </w:p>
    <w:p w:rsidR="00B429E5" w:rsidRDefault="00B429E5" w:rsidP="00B429E5">
      <w:pPr>
        <w:jc w:val="center"/>
        <w:rPr>
          <w:rFonts w:ascii="Arial" w:hAnsi="Arial" w:cs="Arial"/>
          <w:sz w:val="20"/>
          <w:szCs w:val="20"/>
        </w:rPr>
      </w:pPr>
    </w:p>
    <w:p w:rsidR="00B429E5" w:rsidRDefault="00B429E5" w:rsidP="00B429E5">
      <w:pPr>
        <w:jc w:val="center"/>
        <w:rPr>
          <w:rFonts w:ascii="Arial" w:hAnsi="Arial" w:cs="Arial"/>
          <w:sz w:val="20"/>
          <w:szCs w:val="20"/>
        </w:rPr>
      </w:pPr>
    </w:p>
    <w:p w:rsidR="00B429E5" w:rsidRDefault="00B429E5" w:rsidP="00B429E5">
      <w:pPr>
        <w:jc w:val="center"/>
        <w:rPr>
          <w:rFonts w:ascii="Arial" w:hAnsi="Arial" w:cs="Arial"/>
          <w:sz w:val="20"/>
          <w:szCs w:val="20"/>
        </w:rPr>
      </w:pPr>
    </w:p>
    <w:p w:rsidR="00B429E5" w:rsidRPr="00470FE2" w:rsidRDefault="00B429E5" w:rsidP="00B429E5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B429E5" w:rsidRPr="00470FE2" w:rsidRDefault="00B429E5" w:rsidP="00B429E5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B429E5" w:rsidRDefault="00B429E5" w:rsidP="00B429E5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B429E5" w:rsidRDefault="00B429E5" w:rsidP="00B429E5">
      <w:pPr>
        <w:jc w:val="center"/>
        <w:rPr>
          <w:rFonts w:ascii="Arial" w:hAnsi="Arial" w:cs="Arial"/>
          <w:sz w:val="20"/>
          <w:szCs w:val="20"/>
        </w:rPr>
      </w:pPr>
    </w:p>
    <w:p w:rsidR="00B429E5" w:rsidRPr="007D78F6" w:rsidRDefault="00B429E5" w:rsidP="00B429E5">
      <w:pPr>
        <w:pStyle w:val="Standard"/>
        <w:jc w:val="center"/>
        <w:rPr>
          <w:rFonts w:ascii="Arial" w:hAnsi="Arial" w:cs="Arial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B429E5" w:rsidRDefault="00B429E5" w:rsidP="00B429E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D77A09" w:rsidRPr="00B429E5" w:rsidRDefault="00D77A09" w:rsidP="00B429E5">
      <w:bookmarkStart w:id="0" w:name="_GoBack"/>
      <w:bookmarkEnd w:id="0"/>
    </w:p>
    <w:sectPr w:rsidR="00D77A09" w:rsidRPr="00B4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44"/>
    <w:rsid w:val="00163544"/>
    <w:rsid w:val="002A040B"/>
    <w:rsid w:val="004F7ED6"/>
    <w:rsid w:val="009830C9"/>
    <w:rsid w:val="009E617F"/>
    <w:rsid w:val="00A85A7A"/>
    <w:rsid w:val="00B429E5"/>
    <w:rsid w:val="00D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EBCC2-CFED-4110-8D04-D0CDCA36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354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2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2</cp:revision>
  <dcterms:created xsi:type="dcterms:W3CDTF">2024-04-25T12:46:00Z</dcterms:created>
  <dcterms:modified xsi:type="dcterms:W3CDTF">2024-04-25T12:46:00Z</dcterms:modified>
</cp:coreProperties>
</file>