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E9" w:rsidRPr="00832E4A" w:rsidRDefault="00AE38E9" w:rsidP="00AE38E9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AE38E9" w:rsidRPr="00470FE2" w:rsidRDefault="00AE38E9" w:rsidP="00AE38E9">
      <w:pPr>
        <w:rPr>
          <w:rFonts w:ascii="Arial" w:hAnsi="Arial" w:cs="Arial"/>
          <w:b/>
          <w:bCs/>
          <w:sz w:val="20"/>
          <w:szCs w:val="20"/>
        </w:rPr>
      </w:pPr>
    </w:p>
    <w:p w:rsidR="00AE38E9" w:rsidRPr="00470FE2" w:rsidRDefault="00AE38E9" w:rsidP="00AE38E9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AE38E9" w:rsidRPr="00470FE2" w:rsidRDefault="00AE38E9" w:rsidP="00AE38E9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AE38E9" w:rsidRPr="00832E4A" w:rsidRDefault="00AE38E9" w:rsidP="00AE38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17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AE38E9" w:rsidRDefault="00AE38E9" w:rsidP="00AE38E9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AE38E9" w:rsidTr="00C92CE4">
        <w:tc>
          <w:tcPr>
            <w:tcW w:w="5670" w:type="dxa"/>
          </w:tcPr>
          <w:p w:rsidR="00AE38E9" w:rsidRDefault="00AE38E9" w:rsidP="00C92CE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AE38E9" w:rsidRDefault="00AE38E9" w:rsidP="00C92CE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AE38E9" w:rsidTr="00C92CE4">
        <w:tc>
          <w:tcPr>
            <w:tcW w:w="5670" w:type="dxa"/>
          </w:tcPr>
          <w:p w:rsidR="00AE38E9" w:rsidRDefault="00AE38E9" w:rsidP="00C92CE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AE38E9" w:rsidRDefault="00AE38E9" w:rsidP="00C92CE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AE38E9" w:rsidTr="00C92CE4">
        <w:tc>
          <w:tcPr>
            <w:tcW w:w="5670" w:type="dxa"/>
          </w:tcPr>
          <w:p w:rsidR="00AE38E9" w:rsidRDefault="00AE38E9" w:rsidP="00C92CE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AE38E9" w:rsidRDefault="00AE38E9" w:rsidP="00C92CE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AE38E9" w:rsidTr="00C92CE4">
        <w:tc>
          <w:tcPr>
            <w:tcW w:w="5670" w:type="dxa"/>
          </w:tcPr>
          <w:p w:rsidR="00AE38E9" w:rsidRDefault="00AE38E9" w:rsidP="00C92CE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AE38E9" w:rsidRDefault="00AE38E9" w:rsidP="00C92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38E9" w:rsidRDefault="00AE38E9" w:rsidP="00AE38E9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AE38E9" w:rsidRPr="00BC2755" w:rsidRDefault="00AE38E9" w:rsidP="00AE38E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134"/>
        <w:gridCol w:w="1559"/>
        <w:gridCol w:w="1418"/>
      </w:tblGrid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UNIDADE</w:t>
            </w: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AE38E9" w:rsidTr="00C92CE4">
        <w:trPr>
          <w:trHeight w:val="750"/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 xml:space="preserve">BISCOITO ROSQUINHA SABOR COCO </w:t>
            </w:r>
          </w:p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Pacote: min. 500g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 xml:space="preserve">BISCOITO ROSQUINHA SABOR CHOCOLATE </w:t>
            </w:r>
          </w:p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Pacote: min. 500g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BISCOITO SALGADO SABOR QUEIJO</w:t>
            </w:r>
          </w:p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Pacote: min. 500g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 xml:space="preserve">BOLACHA RECHEADA SABOR CHOCOLATE </w:t>
            </w:r>
          </w:p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Pacote: min. 120g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 xml:space="preserve">BOLACHA RECHEADA SABOR COCO </w:t>
            </w:r>
          </w:p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Pacote: min. 120g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AÇUCAR CRISTAL</w:t>
            </w:r>
          </w:p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Conteúdo: min. 5 quilos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38E9" w:rsidTr="00C92CE4">
        <w:trPr>
          <w:jc w:val="center"/>
        </w:trPr>
        <w:tc>
          <w:tcPr>
            <w:tcW w:w="703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69" w:type="dxa"/>
            <w:vAlign w:val="center"/>
          </w:tcPr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CAFÉ TORRADO E MOÍDO</w:t>
            </w:r>
          </w:p>
          <w:p w:rsidR="00AE38E9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Conteúdo: 500g</w:t>
            </w:r>
          </w:p>
          <w:p w:rsidR="00AE38E9" w:rsidRPr="008B7EB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  <w:u w:val="single"/>
              </w:rPr>
              <w:t>Obs. Embalado a vácuo</w:t>
            </w:r>
          </w:p>
          <w:p w:rsidR="00AE38E9" w:rsidRPr="00F2611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115">
              <w:rPr>
                <w:rFonts w:ascii="Arial" w:hAnsi="Arial" w:cs="Arial"/>
                <w:b/>
                <w:sz w:val="16"/>
                <w:szCs w:val="16"/>
              </w:rPr>
              <w:t>Qualidade: Selo ABIC</w:t>
            </w:r>
            <w:r w:rsidRPr="00F261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EB5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EB5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E38E9" w:rsidRPr="009A0945" w:rsidRDefault="00AE38E9" w:rsidP="00C92CE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E38E9" w:rsidRPr="00470FE2" w:rsidRDefault="00AE38E9" w:rsidP="00AE38E9">
      <w:pPr>
        <w:rPr>
          <w:rFonts w:ascii="Arial" w:hAnsi="Arial" w:cs="Arial"/>
          <w:sz w:val="20"/>
          <w:szCs w:val="20"/>
        </w:rPr>
      </w:pPr>
    </w:p>
    <w:p w:rsidR="00AE38E9" w:rsidRDefault="00AE38E9" w:rsidP="00AE38E9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AE38E9" w:rsidRDefault="00AE38E9" w:rsidP="00AE38E9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E38E9" w:rsidRPr="00832E4A" w:rsidRDefault="00AE38E9" w:rsidP="00AE38E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AE38E9" w:rsidRDefault="00AE38E9" w:rsidP="00AE38E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</w:t>
      </w:r>
      <w:r w:rsidRPr="00D61DA2">
        <w:rPr>
          <w:rFonts w:ascii="Arial" w:hAnsi="Arial" w:cs="Arial"/>
          <w:b/>
          <w:sz w:val="20"/>
          <w:szCs w:val="20"/>
        </w:rPr>
        <w:t>incluem todos os custos</w:t>
      </w:r>
      <w:r w:rsidRPr="00832E4A">
        <w:rPr>
          <w:rFonts w:ascii="Arial" w:hAnsi="Arial" w:cs="Arial"/>
          <w:sz w:val="20"/>
          <w:szCs w:val="20"/>
        </w:rPr>
        <w:t xml:space="preserve">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AE38E9" w:rsidRPr="00A67A35" w:rsidRDefault="00AE38E9" w:rsidP="00AE38E9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DEZ</w:t>
      </w:r>
      <w:r w:rsidRPr="00A67A35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AE38E9" w:rsidRDefault="00AE38E9" w:rsidP="00AE38E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AE38E9" w:rsidRPr="00470FE2" w:rsidRDefault="00AE38E9" w:rsidP="00AE38E9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mínima de </w:t>
      </w:r>
      <w:r w:rsidR="004269CC">
        <w:rPr>
          <w:rFonts w:ascii="Arial" w:hAnsi="Arial" w:cs="Arial"/>
          <w:b/>
          <w:sz w:val="20"/>
          <w:szCs w:val="20"/>
          <w:u w:val="single"/>
        </w:rPr>
        <w:t>noventa</w:t>
      </w:r>
      <w:bookmarkStart w:id="0" w:name="_GoBack"/>
      <w:bookmarkEnd w:id="0"/>
      <w:r w:rsidRPr="00A60F77">
        <w:rPr>
          <w:rFonts w:ascii="Arial" w:hAnsi="Arial" w:cs="Arial"/>
          <w:b/>
          <w:sz w:val="20"/>
          <w:szCs w:val="20"/>
          <w:u w:val="single"/>
        </w:rPr>
        <w:t xml:space="preserve">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AE38E9" w:rsidRPr="00470FE2" w:rsidRDefault="00AE38E9" w:rsidP="00AE38E9">
      <w:pPr>
        <w:jc w:val="both"/>
        <w:rPr>
          <w:sz w:val="20"/>
          <w:szCs w:val="20"/>
        </w:rPr>
      </w:pPr>
    </w:p>
    <w:p w:rsidR="00AE38E9" w:rsidRPr="00470FE2" w:rsidRDefault="00AE38E9" w:rsidP="00AE38E9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AE38E9" w:rsidRDefault="00AE38E9" w:rsidP="00AE38E9">
      <w:pPr>
        <w:jc w:val="center"/>
        <w:rPr>
          <w:rFonts w:ascii="Arial" w:hAnsi="Arial" w:cs="Arial"/>
          <w:sz w:val="20"/>
          <w:szCs w:val="20"/>
        </w:rPr>
      </w:pPr>
    </w:p>
    <w:p w:rsidR="00AE38E9" w:rsidRDefault="00AE38E9" w:rsidP="00AE38E9">
      <w:pPr>
        <w:jc w:val="center"/>
        <w:rPr>
          <w:rFonts w:ascii="Arial" w:hAnsi="Arial" w:cs="Arial"/>
          <w:sz w:val="20"/>
          <w:szCs w:val="20"/>
        </w:rPr>
      </w:pPr>
    </w:p>
    <w:p w:rsidR="00AE38E9" w:rsidRDefault="00AE38E9" w:rsidP="00AE38E9">
      <w:pPr>
        <w:jc w:val="center"/>
        <w:rPr>
          <w:rFonts w:ascii="Arial" w:hAnsi="Arial" w:cs="Arial"/>
          <w:sz w:val="20"/>
          <w:szCs w:val="20"/>
        </w:rPr>
      </w:pPr>
    </w:p>
    <w:p w:rsidR="00AE38E9" w:rsidRDefault="00AE38E9" w:rsidP="00AE38E9">
      <w:pPr>
        <w:jc w:val="center"/>
        <w:rPr>
          <w:rFonts w:ascii="Arial" w:hAnsi="Arial" w:cs="Arial"/>
          <w:sz w:val="20"/>
          <w:szCs w:val="20"/>
        </w:rPr>
      </w:pPr>
    </w:p>
    <w:p w:rsidR="00AE38E9" w:rsidRPr="00470FE2" w:rsidRDefault="00AE38E9" w:rsidP="00AE38E9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AE38E9" w:rsidRPr="00470FE2" w:rsidRDefault="00AE38E9" w:rsidP="00AE38E9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AE38E9" w:rsidRDefault="00AE38E9" w:rsidP="00AE38E9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AE38E9" w:rsidRPr="007D78F6" w:rsidRDefault="00AE38E9" w:rsidP="00AE38E9">
      <w:pPr>
        <w:pStyle w:val="Standard"/>
        <w:jc w:val="center"/>
        <w:rPr>
          <w:rFonts w:ascii="Arial" w:hAnsi="Arial" w:cs="Arial"/>
        </w:rPr>
      </w:pPr>
    </w:p>
    <w:p w:rsidR="00331D65" w:rsidRPr="00AE38E9" w:rsidRDefault="00331D65" w:rsidP="00AE38E9"/>
    <w:sectPr w:rsidR="00331D65" w:rsidRPr="00AE3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24"/>
    <w:rsid w:val="00115D24"/>
    <w:rsid w:val="00331D65"/>
    <w:rsid w:val="004269CC"/>
    <w:rsid w:val="00A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19A25-6D7E-4621-A0BC-B010E6A5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5D2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5D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3</cp:revision>
  <dcterms:created xsi:type="dcterms:W3CDTF">2024-11-25T18:39:00Z</dcterms:created>
  <dcterms:modified xsi:type="dcterms:W3CDTF">2024-11-26T02:28:00Z</dcterms:modified>
</cp:coreProperties>
</file>